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1B1" w:rsidRPr="004C61B1" w:rsidRDefault="004C61B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61B1">
        <w:rPr>
          <w:rFonts w:ascii="Times New Roman" w:hAnsi="Times New Roman" w:cs="Times New Roman"/>
          <w:b/>
          <w:sz w:val="24"/>
          <w:szCs w:val="24"/>
          <w:u w:val="single"/>
        </w:rPr>
        <w:t>SUPPLY CHAIN</w:t>
      </w:r>
    </w:p>
    <w:p w:rsidR="00B25832" w:rsidRDefault="003A00FD">
      <w:pPr>
        <w:rPr>
          <w:rFonts w:ascii="Times New Roman" w:hAnsi="Times New Roman" w:cs="Times New Roman"/>
          <w:sz w:val="24"/>
          <w:szCs w:val="24"/>
        </w:rPr>
      </w:pPr>
      <w:r w:rsidRPr="004C61B1">
        <w:rPr>
          <w:rFonts w:ascii="Times New Roman" w:hAnsi="Times New Roman" w:cs="Times New Roman"/>
          <w:sz w:val="24"/>
          <w:szCs w:val="24"/>
        </w:rPr>
        <w:t>Planification des activités pour le trimestre à venir</w:t>
      </w:r>
    </w:p>
    <w:p w:rsidR="004C61B1" w:rsidRDefault="004C61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 Détermination </w:t>
      </w:r>
    </w:p>
    <w:p w:rsidR="004C61B1" w:rsidRDefault="004C61B1" w:rsidP="002C1C19">
      <w:pPr>
        <w:tabs>
          <w:tab w:val="left" w:pos="6978"/>
        </w:tabs>
        <w:rPr>
          <w:rFonts w:ascii="Arial" w:eastAsia="Times New Roman" w:hAnsi="Arial" w:cs="Arial"/>
          <w:sz w:val="23"/>
          <w:szCs w:val="23"/>
          <w:lang w:eastAsia="fr-FR"/>
        </w:rPr>
      </w:pPr>
      <w:r>
        <w:rPr>
          <w:rFonts w:ascii="Times New Roman" w:hAnsi="Times New Roman" w:cs="Times New Roman"/>
          <w:sz w:val="24"/>
          <w:szCs w:val="24"/>
        </w:rPr>
        <w:t xml:space="preserve">Les ordres de transfert </w:t>
      </w:r>
      <w:r w:rsidRPr="004C61B1">
        <w:rPr>
          <w:rFonts w:ascii="Arial" w:eastAsia="Times New Roman" w:hAnsi="Arial" w:cs="Arial"/>
          <w:sz w:val="23"/>
          <w:szCs w:val="23"/>
          <w:lang w:eastAsia="fr-FR"/>
        </w:rPr>
        <w:t>et les stocks prévisionnels de produits finis</w:t>
      </w:r>
      <w:r w:rsidR="002C1C19">
        <w:rPr>
          <w:rFonts w:ascii="Arial" w:eastAsia="Times New Roman" w:hAnsi="Arial" w:cs="Arial"/>
          <w:sz w:val="23"/>
          <w:szCs w:val="23"/>
          <w:lang w:eastAsia="fr-FR"/>
        </w:rPr>
        <w:tab/>
      </w:r>
    </w:p>
    <w:p w:rsidR="002C1C19" w:rsidRDefault="002C1C19" w:rsidP="002C1C19">
      <w:pPr>
        <w:tabs>
          <w:tab w:val="left" w:pos="6978"/>
        </w:tabs>
        <w:rPr>
          <w:rFonts w:ascii="Arial" w:eastAsia="Times New Roman" w:hAnsi="Arial" w:cs="Arial"/>
          <w:sz w:val="23"/>
          <w:szCs w:val="23"/>
          <w:lang w:eastAsia="fr-FR"/>
        </w:rPr>
      </w:pPr>
      <w:r>
        <w:rPr>
          <w:rFonts w:ascii="Arial" w:eastAsia="Times New Roman" w:hAnsi="Arial" w:cs="Arial"/>
          <w:sz w:val="23"/>
          <w:szCs w:val="23"/>
          <w:lang w:eastAsia="fr-FR"/>
        </w:rPr>
        <w:t>Les ordres de transfert :</w:t>
      </w:r>
    </w:p>
    <w:p w:rsidR="005F4B7B" w:rsidRDefault="005F4B7B" w:rsidP="002C1C19">
      <w:pPr>
        <w:tabs>
          <w:tab w:val="left" w:pos="6978"/>
        </w:tabs>
        <w:rPr>
          <w:rFonts w:ascii="Arial" w:eastAsia="Times New Roman" w:hAnsi="Arial" w:cs="Arial"/>
          <w:sz w:val="23"/>
          <w:szCs w:val="23"/>
          <w:lang w:eastAsia="fr-FR"/>
        </w:rPr>
      </w:pPr>
      <w:r>
        <w:rPr>
          <w:rFonts w:ascii="Arial" w:eastAsia="Times New Roman" w:hAnsi="Arial" w:cs="Arial"/>
          <w:sz w:val="23"/>
          <w:szCs w:val="23"/>
          <w:lang w:eastAsia="fr-FR"/>
        </w:rPr>
        <w:t>Centre de distribution= stock initial+ (livraison * nombre de fois*13 semaines)</w:t>
      </w:r>
    </w:p>
    <w:p w:rsidR="002C1C19" w:rsidRDefault="002C1C19" w:rsidP="002C1C19">
      <w:pPr>
        <w:tabs>
          <w:tab w:val="left" w:pos="6978"/>
        </w:tabs>
        <w:rPr>
          <w:rFonts w:ascii="Arial" w:eastAsia="Times New Roman" w:hAnsi="Arial" w:cs="Arial"/>
          <w:sz w:val="23"/>
          <w:szCs w:val="23"/>
          <w:lang w:eastAsia="fr-FR"/>
        </w:rPr>
      </w:pPr>
      <w:r>
        <w:rPr>
          <w:rFonts w:ascii="Arial" w:eastAsia="Times New Roman" w:hAnsi="Arial" w:cs="Arial"/>
          <w:sz w:val="23"/>
          <w:szCs w:val="23"/>
          <w:lang w:eastAsia="fr-FR"/>
        </w:rPr>
        <w:t>Amsterdam</w:t>
      </w:r>
      <w:r w:rsidR="005F4B7B">
        <w:rPr>
          <w:rFonts w:ascii="Arial" w:eastAsia="Times New Roman" w:hAnsi="Arial" w:cs="Arial"/>
          <w:sz w:val="23"/>
          <w:szCs w:val="23"/>
          <w:lang w:eastAsia="fr-FR"/>
        </w:rPr>
        <w:t xml:space="preserve"> 25+ (20*2*2*26)= 2105</w:t>
      </w:r>
    </w:p>
    <w:p w:rsidR="005F4B7B" w:rsidRDefault="005F4B7B" w:rsidP="002C1C19">
      <w:pPr>
        <w:tabs>
          <w:tab w:val="left" w:pos="6978"/>
        </w:tabs>
        <w:rPr>
          <w:rFonts w:ascii="Arial" w:eastAsia="Times New Roman" w:hAnsi="Arial" w:cs="Arial"/>
          <w:sz w:val="23"/>
          <w:szCs w:val="23"/>
          <w:lang w:eastAsia="fr-FR"/>
        </w:rPr>
      </w:pPr>
      <w:r>
        <w:rPr>
          <w:rFonts w:ascii="Arial" w:eastAsia="Times New Roman" w:hAnsi="Arial" w:cs="Arial"/>
          <w:sz w:val="23"/>
          <w:szCs w:val="23"/>
          <w:lang w:eastAsia="fr-FR"/>
        </w:rPr>
        <w:t>Madrid 20+ (20*4*13)= 1060</w:t>
      </w:r>
    </w:p>
    <w:p w:rsidR="005F4B7B" w:rsidRDefault="005F4B7B" w:rsidP="002C1C19">
      <w:pPr>
        <w:tabs>
          <w:tab w:val="left" w:pos="6978"/>
        </w:tabs>
        <w:rPr>
          <w:rFonts w:ascii="Arial" w:eastAsia="Times New Roman" w:hAnsi="Arial" w:cs="Arial"/>
          <w:sz w:val="23"/>
          <w:szCs w:val="23"/>
          <w:lang w:eastAsia="fr-FR"/>
        </w:rPr>
      </w:pPr>
      <w:r>
        <w:rPr>
          <w:rFonts w:ascii="Arial" w:eastAsia="Times New Roman" w:hAnsi="Arial" w:cs="Arial"/>
          <w:sz w:val="23"/>
          <w:szCs w:val="23"/>
          <w:lang w:eastAsia="fr-FR"/>
        </w:rPr>
        <w:t>Rome 27+ (20*4*13)=1067</w:t>
      </w:r>
    </w:p>
    <w:p w:rsidR="00533111" w:rsidRPr="00C73789" w:rsidRDefault="00533111" w:rsidP="00533111">
      <w:pPr>
        <w:rPr>
          <w:rFonts w:ascii="Arial" w:eastAsia="Times New Roman" w:hAnsi="Arial" w:cs="Arial"/>
          <w:sz w:val="23"/>
          <w:szCs w:val="23"/>
          <w:lang w:eastAsia="fr-FR"/>
        </w:rPr>
      </w:pPr>
      <w:r>
        <w:rPr>
          <w:rFonts w:ascii="Arial" w:eastAsia="Times New Roman" w:hAnsi="Arial" w:cs="Arial"/>
          <w:sz w:val="23"/>
          <w:szCs w:val="23"/>
          <w:lang w:eastAsia="fr-FR"/>
        </w:rPr>
        <w:t xml:space="preserve">Les approvisionnements </w:t>
      </w:r>
      <w:r w:rsidR="002C1C19">
        <w:rPr>
          <w:rFonts w:ascii="Arial" w:eastAsia="Times New Roman" w:hAnsi="Arial" w:cs="Arial"/>
          <w:sz w:val="23"/>
          <w:szCs w:val="23"/>
          <w:lang w:eastAsia="fr-FR"/>
        </w:rPr>
        <w:t>prévisionnels</w:t>
      </w:r>
      <w:r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</w:p>
    <w:tbl>
      <w:tblPr>
        <w:tblStyle w:val="Grilledutableau"/>
        <w:tblW w:w="0" w:type="auto"/>
        <w:tblLook w:val="04A0"/>
      </w:tblPr>
      <w:tblGrid>
        <w:gridCol w:w="3182"/>
        <w:gridCol w:w="3051"/>
        <w:gridCol w:w="3055"/>
      </w:tblGrid>
      <w:tr w:rsidR="009811DD" w:rsidTr="009811DD">
        <w:tc>
          <w:tcPr>
            <w:tcW w:w="3070" w:type="dxa"/>
            <w:tcBorders>
              <w:tl2br w:val="single" w:sz="4" w:space="0" w:color="auto"/>
            </w:tcBorders>
          </w:tcPr>
          <w:p w:rsidR="009811DD" w:rsidRDefault="009811DD" w:rsidP="009811DD">
            <w:pPr>
              <w:tabs>
                <w:tab w:val="left" w:pos="21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périodes</w:t>
            </w:r>
          </w:p>
          <w:p w:rsidR="009811DD" w:rsidRDefault="0098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composants</w:t>
            </w:r>
          </w:p>
        </w:tc>
        <w:tc>
          <w:tcPr>
            <w:tcW w:w="3071" w:type="dxa"/>
          </w:tcPr>
          <w:p w:rsidR="009811DD" w:rsidRDefault="0098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Semaine</w:t>
            </w:r>
          </w:p>
        </w:tc>
        <w:tc>
          <w:tcPr>
            <w:tcW w:w="3071" w:type="dxa"/>
          </w:tcPr>
          <w:p w:rsidR="009811DD" w:rsidRDefault="0098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Trimestre x13semaines</w:t>
            </w:r>
          </w:p>
          <w:p w:rsidR="009811DD" w:rsidRDefault="00981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1DD" w:rsidTr="009811DD">
        <w:tc>
          <w:tcPr>
            <w:tcW w:w="3070" w:type="dxa"/>
          </w:tcPr>
          <w:p w:rsidR="009811DD" w:rsidRDefault="0098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Composant A</w:t>
            </w:r>
          </w:p>
        </w:tc>
        <w:tc>
          <w:tcPr>
            <w:tcW w:w="3071" w:type="dxa"/>
          </w:tcPr>
          <w:p w:rsidR="009811DD" w:rsidRDefault="0098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071" w:type="dxa"/>
          </w:tcPr>
          <w:p w:rsidR="009811DD" w:rsidRDefault="0098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</w:tr>
      <w:tr w:rsidR="009811DD" w:rsidTr="009811DD">
        <w:tc>
          <w:tcPr>
            <w:tcW w:w="3070" w:type="dxa"/>
          </w:tcPr>
          <w:p w:rsidR="009811DD" w:rsidRDefault="0098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Composant B</w:t>
            </w:r>
          </w:p>
        </w:tc>
        <w:tc>
          <w:tcPr>
            <w:tcW w:w="3071" w:type="dxa"/>
          </w:tcPr>
          <w:p w:rsidR="009811DD" w:rsidRDefault="0098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071" w:type="dxa"/>
          </w:tcPr>
          <w:p w:rsidR="009811DD" w:rsidRDefault="0098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1950</w:t>
            </w:r>
          </w:p>
        </w:tc>
      </w:tr>
      <w:tr w:rsidR="009811DD" w:rsidTr="009811DD">
        <w:tc>
          <w:tcPr>
            <w:tcW w:w="3070" w:type="dxa"/>
          </w:tcPr>
          <w:p w:rsidR="009811DD" w:rsidRDefault="0098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Composant C</w:t>
            </w:r>
          </w:p>
        </w:tc>
        <w:tc>
          <w:tcPr>
            <w:tcW w:w="3071" w:type="dxa"/>
          </w:tcPr>
          <w:p w:rsidR="009811DD" w:rsidRDefault="0098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071" w:type="dxa"/>
          </w:tcPr>
          <w:p w:rsidR="009811DD" w:rsidRDefault="0098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</w:tr>
      <w:tr w:rsidR="009811DD" w:rsidTr="009811DD">
        <w:tc>
          <w:tcPr>
            <w:tcW w:w="3070" w:type="dxa"/>
          </w:tcPr>
          <w:p w:rsidR="009811DD" w:rsidRDefault="0098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Totaux</w:t>
            </w:r>
          </w:p>
        </w:tc>
        <w:tc>
          <w:tcPr>
            <w:tcW w:w="3071" w:type="dxa"/>
          </w:tcPr>
          <w:p w:rsidR="009811DD" w:rsidRDefault="0098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071" w:type="dxa"/>
          </w:tcPr>
          <w:p w:rsidR="009811DD" w:rsidRDefault="0098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3900</w:t>
            </w:r>
          </w:p>
        </w:tc>
      </w:tr>
    </w:tbl>
    <w:p w:rsidR="003A00FD" w:rsidRDefault="009811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811DD" w:rsidRDefault="009811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pourcentage par composants sur la commande hebdomadaire</w:t>
      </w:r>
    </w:p>
    <w:p w:rsidR="009811DD" w:rsidRDefault="009811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Composant  A: 50/300= 0.16*100= 16%</w:t>
      </w:r>
    </w:p>
    <w:p w:rsidR="009811DD" w:rsidRDefault="009811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Composant  B: 150/300=0.5*100=50%</w:t>
      </w:r>
    </w:p>
    <w:p w:rsidR="009811DD" w:rsidRDefault="009811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Composant  C: 100/300=0.33 1/3 *100=331/3%</w:t>
      </w:r>
    </w:p>
    <w:p w:rsidR="00C22E7A" w:rsidRDefault="00C22E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2- </w:t>
      </w:r>
      <w:r w:rsidR="00AC4123">
        <w:rPr>
          <w:rFonts w:ascii="Times New Roman" w:hAnsi="Times New Roman" w:cs="Times New Roman"/>
          <w:sz w:val="24"/>
          <w:szCs w:val="24"/>
        </w:rPr>
        <w:t xml:space="preserve">Ajustement des plans pour tenir compte de la capacité de l’usine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3789" w:rsidRPr="004C61B1" w:rsidRDefault="00C73789">
      <w:pPr>
        <w:rPr>
          <w:rFonts w:ascii="Times New Roman" w:hAnsi="Times New Roman" w:cs="Times New Roman"/>
          <w:sz w:val="24"/>
          <w:szCs w:val="24"/>
        </w:rPr>
      </w:pPr>
    </w:p>
    <w:sectPr w:rsidR="00C73789" w:rsidRPr="004C61B1" w:rsidSect="00B258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3A00FD"/>
    <w:rsid w:val="002C1C19"/>
    <w:rsid w:val="003A00FD"/>
    <w:rsid w:val="004C61B1"/>
    <w:rsid w:val="00533111"/>
    <w:rsid w:val="005F4B7B"/>
    <w:rsid w:val="009811DD"/>
    <w:rsid w:val="00AC4123"/>
    <w:rsid w:val="00B25832"/>
    <w:rsid w:val="00C22E7A"/>
    <w:rsid w:val="00C73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83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811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1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6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7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50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87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098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8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2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54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4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5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96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11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53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04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20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020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77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2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675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07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8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07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413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7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2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59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838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9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54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72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159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8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4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28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047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1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08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92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5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50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0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133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2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50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37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8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6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5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117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2016-03-12T14:31:00Z</dcterms:created>
  <dcterms:modified xsi:type="dcterms:W3CDTF">2016-03-12T18:03:00Z</dcterms:modified>
</cp:coreProperties>
</file>