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3C" w:rsidRPr="00F94035" w:rsidRDefault="00F94035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 xml:space="preserve">Cas </w:t>
      </w:r>
      <w:proofErr w:type="spellStart"/>
      <w:r w:rsidRPr="00F94035">
        <w:rPr>
          <w:rFonts w:ascii="Times New Roman" w:hAnsi="Times New Roman" w:cs="Times New Roman"/>
          <w:b/>
          <w:sz w:val="28"/>
          <w:szCs w:val="28"/>
        </w:rPr>
        <w:t>BookCase</w:t>
      </w:r>
      <w:proofErr w:type="spellEnd"/>
      <w:r w:rsidRPr="00F94035">
        <w:rPr>
          <w:rFonts w:ascii="Times New Roman" w:hAnsi="Times New Roman" w:cs="Times New Roman"/>
          <w:b/>
          <w:sz w:val="28"/>
          <w:szCs w:val="28"/>
        </w:rPr>
        <w:t> : questions e</w:t>
      </w:r>
      <w:bookmarkStart w:id="0" w:name="_GoBack"/>
      <w:bookmarkEnd w:id="0"/>
      <w:r w:rsidRPr="00F94035">
        <w:rPr>
          <w:rFonts w:ascii="Times New Roman" w:hAnsi="Times New Roman" w:cs="Times New Roman"/>
          <w:b/>
          <w:sz w:val="28"/>
          <w:szCs w:val="28"/>
        </w:rPr>
        <w:t>t réponses</w:t>
      </w:r>
    </w:p>
    <w:p w:rsidR="00E83C43" w:rsidRPr="00F94035" w:rsidRDefault="00E83C43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>Pour  l’article ARM100 :</w:t>
      </w:r>
    </w:p>
    <w:p w:rsidR="00E83C43" w:rsidRPr="00F94035" w:rsidRDefault="00E83C43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 xml:space="preserve">Le délai de réaction pour une </w:t>
      </w:r>
      <w:r w:rsidR="003E55BE" w:rsidRPr="00F94035">
        <w:rPr>
          <w:rFonts w:ascii="Times New Roman" w:hAnsi="Times New Roman" w:cs="Times New Roman"/>
          <w:sz w:val="28"/>
          <w:szCs w:val="28"/>
        </w:rPr>
        <w:t>commande de cet article est : 22</w:t>
      </w:r>
    </w:p>
    <w:p w:rsidR="00E83C43" w:rsidRPr="00F94035" w:rsidRDefault="00E83C43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>Examinons les prévisions de  vente</w:t>
      </w:r>
      <w:r w:rsidR="00D26D73" w:rsidRPr="00F94035">
        <w:rPr>
          <w:rFonts w:ascii="Times New Roman" w:hAnsi="Times New Roman" w:cs="Times New Roman"/>
          <w:b/>
          <w:sz w:val="28"/>
          <w:szCs w:val="28"/>
        </w:rPr>
        <w:t xml:space="preserve"> pour l’article ARM100 et expliquons </w:t>
      </w:r>
    </w:p>
    <w:p w:rsidR="00D26D73" w:rsidRPr="00F94035" w:rsidRDefault="00D26D73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Du 07/01/2022 au 28/01/2022 les prévisions de ventes sont constantes elles diminuent au 04/02/2022 et reprend sa croissance à partir du 11/02/2022 jusqu’au 04/03/2022 ou on note une légère baisse jusqu’au 01/04/2022</w:t>
      </w:r>
    </w:p>
    <w:p w:rsidR="00D26D73" w:rsidRPr="00F94035" w:rsidRDefault="00D26D73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A partir du 08/04/2022 on note une croissance jusqu’au 06/05/2022</w:t>
      </w:r>
    </w:p>
    <w:p w:rsidR="00D26D73" w:rsidRPr="00F94035" w:rsidRDefault="00D26D73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 xml:space="preserve">Le 13/05/2022 on note une baisse des prévisions </w:t>
      </w:r>
    </w:p>
    <w:p w:rsidR="00D43128" w:rsidRPr="00F94035" w:rsidRDefault="00D26D73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Du 20/05/2022 au 04/06/2022 on note une croissance et au 01/07/2022 on a une baisse</w:t>
      </w:r>
    </w:p>
    <w:p w:rsidR="00D26D73" w:rsidRPr="00F94035" w:rsidRDefault="00D43128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>Les charges induites</w:t>
      </w:r>
      <w:r w:rsidR="00D26D73" w:rsidRPr="00F9403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43128" w:rsidRPr="00F94035" w:rsidRDefault="00D43128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 xml:space="preserve">Visualisons les profils de charge des ressources et les rapports charge/capacité </w:t>
      </w:r>
      <w:r w:rsidR="00F94035" w:rsidRPr="00F94035">
        <w:rPr>
          <w:rFonts w:ascii="Times New Roman" w:hAnsi="Times New Roman" w:cs="Times New Roman"/>
          <w:b/>
          <w:sz w:val="28"/>
          <w:szCs w:val="28"/>
        </w:rPr>
        <w:t>commentent</w:t>
      </w:r>
    </w:p>
    <w:p w:rsidR="00D43128" w:rsidRPr="00F94035" w:rsidRDefault="00D43128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Le rapport est positif et constant à 89 pour H-AS</w:t>
      </w:r>
    </w:p>
    <w:p w:rsidR="00D43128" w:rsidRPr="00F94035" w:rsidRDefault="00D43128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Le rapport est positif et constant à 99 pour F-AB</w:t>
      </w:r>
    </w:p>
    <w:p w:rsidR="003C7061" w:rsidRPr="00F94035" w:rsidRDefault="003C7061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>Les ordres fermes</w:t>
      </w:r>
    </w:p>
    <w:p w:rsidR="003C7061" w:rsidRPr="00F94035" w:rsidRDefault="003C7061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061" w:rsidRPr="00F94035" w:rsidRDefault="003C7061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>Planning des machines</w:t>
      </w:r>
    </w:p>
    <w:p w:rsidR="003C7061" w:rsidRPr="00F94035" w:rsidRDefault="003C7061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 xml:space="preserve">Il y’a des différences avec </w:t>
      </w:r>
      <w:proofErr w:type="gramStart"/>
      <w:r w:rsidRPr="00F94035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F94035">
        <w:rPr>
          <w:rFonts w:ascii="Times New Roman" w:hAnsi="Times New Roman" w:cs="Times New Roman"/>
          <w:sz w:val="28"/>
          <w:szCs w:val="28"/>
        </w:rPr>
        <w:t xml:space="preserve"> planning précédent car ARM100 et ARM200 ne sont pas lancés </w:t>
      </w:r>
    </w:p>
    <w:p w:rsidR="003C7061" w:rsidRPr="00F94035" w:rsidRDefault="003C7061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 xml:space="preserve">Suivi d’un OF  </w:t>
      </w:r>
    </w:p>
    <w:p w:rsidR="003C7061" w:rsidRPr="00F94035" w:rsidRDefault="003C7061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 xml:space="preserve">Expliquons la notion de stock réservé : ce sont les besoins </w:t>
      </w:r>
    </w:p>
    <w:p w:rsidR="003C7061" w:rsidRPr="00F94035" w:rsidRDefault="003C7061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>Après la sortie es composantes examinons l’onglet composantes et expliquons :</w:t>
      </w:r>
      <w:r w:rsidR="008E13D6" w:rsidRPr="00F94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3D6" w:rsidRPr="00F94035" w:rsidRDefault="00F94035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I</w:t>
      </w:r>
      <w:r w:rsidR="008E13D6" w:rsidRPr="00F94035">
        <w:rPr>
          <w:rFonts w:ascii="Times New Roman" w:hAnsi="Times New Roman" w:cs="Times New Roman"/>
          <w:sz w:val="28"/>
          <w:szCs w:val="28"/>
        </w:rPr>
        <w:t>l y’a plus de réserve ; tout a été utilisé</w:t>
      </w:r>
    </w:p>
    <w:p w:rsidR="008E13D6" w:rsidRPr="00F94035" w:rsidRDefault="008E13D6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 xml:space="preserve">L’analyse des composants manquants </w:t>
      </w:r>
    </w:p>
    <w:p w:rsidR="008E13D6" w:rsidRPr="00F94035" w:rsidRDefault="008E13D6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lastRenderedPageBreak/>
        <w:t xml:space="preserve">Commentons la liste : </w:t>
      </w:r>
      <w:r w:rsidR="00F0688C" w:rsidRPr="00F94035">
        <w:rPr>
          <w:rFonts w:ascii="Times New Roman" w:hAnsi="Times New Roman" w:cs="Times New Roman"/>
          <w:sz w:val="28"/>
          <w:szCs w:val="28"/>
        </w:rPr>
        <w:t xml:space="preserve">les articles ARM100 ARM200 et PROFIL peuvent être lancé </w:t>
      </w:r>
    </w:p>
    <w:p w:rsidR="008E13D6" w:rsidRPr="00F94035" w:rsidRDefault="008E13D6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>Le lancement automatique</w:t>
      </w:r>
    </w:p>
    <w:p w:rsidR="008E13D6" w:rsidRPr="00F94035" w:rsidRDefault="008E13D6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Certains lancements ont été refusés car ils avaient des manquements</w:t>
      </w:r>
    </w:p>
    <w:p w:rsidR="008E13D6" w:rsidRPr="00F94035" w:rsidRDefault="008E13D6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>Les ordres lancés</w:t>
      </w:r>
    </w:p>
    <w:p w:rsidR="008E13D6" w:rsidRPr="00F94035" w:rsidRDefault="008E13D6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Commentons la liste : tous les ordres ont été lancés</w:t>
      </w:r>
    </w:p>
    <w:p w:rsidR="008E13D6" w:rsidRPr="00F94035" w:rsidRDefault="008E13D6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 xml:space="preserve">Les ordres de fabrications suggérées </w:t>
      </w:r>
    </w:p>
    <w:p w:rsidR="008E13D6" w:rsidRPr="00F94035" w:rsidRDefault="008E13D6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La date de besoin et de lancement ont été calculée par semaine</w:t>
      </w:r>
    </w:p>
    <w:p w:rsidR="008E13D6" w:rsidRPr="00F94035" w:rsidRDefault="008E13D6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 xml:space="preserve">Le jalonnement </w:t>
      </w:r>
    </w:p>
    <w:p w:rsidR="008E13D6" w:rsidRPr="00F94035" w:rsidRDefault="008E13D6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 xml:space="preserve">Les diverses dates ont été calculés par semaine </w:t>
      </w:r>
    </w:p>
    <w:p w:rsidR="008E13D6" w:rsidRPr="00F94035" w:rsidRDefault="008E13D6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 xml:space="preserve">Les programmes directeurs </w:t>
      </w:r>
    </w:p>
    <w:p w:rsidR="00262A0A" w:rsidRPr="00F94035" w:rsidRDefault="00262A0A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Visualisons le programme directeur de l’article ARM100 : on observe que le stock prévisionnel est négatif</w:t>
      </w:r>
    </w:p>
    <w:p w:rsidR="00262A0A" w:rsidRPr="00F94035" w:rsidRDefault="00262A0A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Si on clique nouvelle suggestion : on observe que le stock prévisionnel est positif</w:t>
      </w:r>
    </w:p>
    <w:p w:rsidR="00262A0A" w:rsidRPr="00F94035" w:rsidRDefault="00262A0A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>Les prévisions de vente</w:t>
      </w:r>
    </w:p>
    <w:p w:rsidR="00262A0A" w:rsidRPr="00F94035" w:rsidRDefault="00262A0A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Pour l’article ARM100 on note une légère croissance</w:t>
      </w:r>
    </w:p>
    <w:p w:rsidR="00262A0A" w:rsidRPr="00F94035" w:rsidRDefault="00262A0A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>L’affermissement des ordres de fabrications</w:t>
      </w:r>
    </w:p>
    <w:p w:rsidR="00262A0A" w:rsidRPr="00F94035" w:rsidRDefault="00262A0A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Examinons les ordres d’achat fermes : on voit que deux OF : OF suggéré travail et OF ferme réglage</w:t>
      </w:r>
    </w:p>
    <w:p w:rsidR="00CB2287" w:rsidRPr="00F94035" w:rsidRDefault="00CB2287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>Le plan comptable de l’entreprise</w:t>
      </w:r>
    </w:p>
    <w:p w:rsidR="00CB2287" w:rsidRPr="00F94035" w:rsidRDefault="00CB2287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 xml:space="preserve">Expliquons les options possibles : </w:t>
      </w:r>
    </w:p>
    <w:p w:rsidR="00CB2287" w:rsidRPr="00F94035" w:rsidRDefault="00CB2287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 xml:space="preserve">Compte 01 : le bilan est passif la nature du compte est normale et le fonctionnement est normal </w:t>
      </w:r>
    </w:p>
    <w:p w:rsidR="00CB2287" w:rsidRPr="00F94035" w:rsidRDefault="00CB2287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Compte 02/03/04/05 : le bilan est actif  la nature du compte est compte de regroupement car il regroupe plusieurs comptes et le fonctionnement est normal</w:t>
      </w:r>
    </w:p>
    <w:p w:rsidR="00CB2287" w:rsidRPr="00F94035" w:rsidRDefault="00CB2287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 xml:space="preserve">Compte 06 : c’est un compte de charge </w:t>
      </w:r>
    </w:p>
    <w:p w:rsidR="00CB2287" w:rsidRPr="00F94035" w:rsidRDefault="00CB2287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lastRenderedPageBreak/>
        <w:t>Compte 07 : c’est un compte de produit</w:t>
      </w:r>
    </w:p>
    <w:p w:rsidR="00CB2287" w:rsidRPr="00F94035" w:rsidRDefault="00CB2287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Compte 08/09 c’est des comptes spéciaux</w:t>
      </w:r>
    </w:p>
    <w:p w:rsidR="00CB2287" w:rsidRPr="00F94035" w:rsidRDefault="00CB2287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35">
        <w:rPr>
          <w:rFonts w:ascii="Times New Roman" w:hAnsi="Times New Roman" w:cs="Times New Roman"/>
          <w:b/>
          <w:sz w:val="28"/>
          <w:szCs w:val="28"/>
        </w:rPr>
        <w:t>Les cycles de fabrications</w:t>
      </w:r>
    </w:p>
    <w:p w:rsidR="00CB2287" w:rsidRPr="00F94035" w:rsidRDefault="00CB2287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De manière approximative :</w:t>
      </w:r>
      <w:r w:rsidR="003E55BE" w:rsidRPr="00F94035">
        <w:rPr>
          <w:rFonts w:ascii="Times New Roman" w:hAnsi="Times New Roman" w:cs="Times New Roman"/>
          <w:sz w:val="28"/>
          <w:szCs w:val="28"/>
        </w:rPr>
        <w:t xml:space="preserve"> délais d’approvisionnement =25</w:t>
      </w:r>
    </w:p>
    <w:p w:rsidR="00CB2287" w:rsidRPr="00F94035" w:rsidRDefault="00CB2287" w:rsidP="00F9403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35">
        <w:rPr>
          <w:rFonts w:ascii="Times New Roman" w:hAnsi="Times New Roman" w:cs="Times New Roman"/>
          <w:sz w:val="28"/>
          <w:szCs w:val="28"/>
        </w:rPr>
        <w:t>De manière approxi</w:t>
      </w:r>
      <w:r w:rsidR="003E55BE" w:rsidRPr="00F94035">
        <w:rPr>
          <w:rFonts w:ascii="Times New Roman" w:hAnsi="Times New Roman" w:cs="Times New Roman"/>
          <w:sz w:val="28"/>
          <w:szCs w:val="28"/>
        </w:rPr>
        <w:t>mative :</w:t>
      </w:r>
      <w:r w:rsidR="00F94035">
        <w:rPr>
          <w:rFonts w:ascii="Times New Roman" w:hAnsi="Times New Roman" w:cs="Times New Roman"/>
          <w:sz w:val="28"/>
          <w:szCs w:val="28"/>
        </w:rPr>
        <w:t xml:space="preserve"> </w:t>
      </w:r>
      <w:r w:rsidR="003E55BE" w:rsidRPr="00F94035">
        <w:rPr>
          <w:rFonts w:ascii="Times New Roman" w:hAnsi="Times New Roman" w:cs="Times New Roman"/>
          <w:sz w:val="28"/>
          <w:szCs w:val="28"/>
        </w:rPr>
        <w:t>délais de production =11</w:t>
      </w:r>
    </w:p>
    <w:p w:rsidR="00CB2287" w:rsidRPr="00F94035" w:rsidRDefault="00CB2287" w:rsidP="00F94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A0A" w:rsidRPr="00F94035" w:rsidRDefault="00262A0A" w:rsidP="00F94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3D6" w:rsidRPr="00F94035" w:rsidRDefault="008E13D6" w:rsidP="00F94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3D6" w:rsidRPr="00F94035" w:rsidRDefault="008E13D6" w:rsidP="00F94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061" w:rsidRPr="00F94035" w:rsidRDefault="003C7061" w:rsidP="00F94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061" w:rsidRPr="00F94035" w:rsidRDefault="003C7061" w:rsidP="00F940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061" w:rsidRPr="00F94035" w:rsidRDefault="003C7061" w:rsidP="00F94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128" w:rsidRPr="00F94035" w:rsidRDefault="00D43128" w:rsidP="00F94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D73" w:rsidRPr="00F94035" w:rsidRDefault="00D26D73" w:rsidP="00F940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6D73" w:rsidRPr="00F94035" w:rsidSect="0047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43"/>
    <w:rsid w:val="000A2023"/>
    <w:rsid w:val="00262A0A"/>
    <w:rsid w:val="003C7061"/>
    <w:rsid w:val="003E55BE"/>
    <w:rsid w:val="0047123C"/>
    <w:rsid w:val="004D22DA"/>
    <w:rsid w:val="008E13D6"/>
    <w:rsid w:val="00965EB6"/>
    <w:rsid w:val="00B1434A"/>
    <w:rsid w:val="00B91F5F"/>
    <w:rsid w:val="00CB2287"/>
    <w:rsid w:val="00D26D73"/>
    <w:rsid w:val="00D43128"/>
    <w:rsid w:val="00E83C43"/>
    <w:rsid w:val="00F0688C"/>
    <w:rsid w:val="00F9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FF4AA-E5D9-468E-B276-B3B22828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</dc:creator>
  <cp:lastModifiedBy>User</cp:lastModifiedBy>
  <cp:revision>2</cp:revision>
  <dcterms:created xsi:type="dcterms:W3CDTF">2016-08-06T01:21:00Z</dcterms:created>
  <dcterms:modified xsi:type="dcterms:W3CDTF">2016-08-06T01:21:00Z</dcterms:modified>
</cp:coreProperties>
</file>